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D" w:rsidRDefault="00D55A6D" w:rsidP="00D55A6D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E35E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B97A695" wp14:editId="63DE92D2">
            <wp:simplePos x="0" y="0"/>
            <wp:positionH relativeFrom="column">
              <wp:posOffset>62230</wp:posOffset>
            </wp:positionH>
            <wp:positionV relativeFrom="paragraph">
              <wp:posOffset>-318770</wp:posOffset>
            </wp:positionV>
            <wp:extent cx="1171575" cy="1104900"/>
            <wp:effectExtent l="0" t="0" r="9525" b="0"/>
            <wp:wrapNone/>
            <wp:docPr id="2" name="Obrázek 2" descr="C:\Users\Zuš Žandov\Desktop\logo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š Žandov\Desktop\logo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ZÁKLADNÍ UMĚLECKÁ ŠKOLA ŽANDOV</w:t>
      </w:r>
    </w:p>
    <w:p w:rsidR="00D55A6D" w:rsidRPr="002621FF" w:rsidRDefault="00D55A6D" w:rsidP="00D55A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o</w:t>
      </w:r>
      <w:r w:rsidRPr="002621FF">
        <w:rPr>
          <w:b/>
          <w:sz w:val="28"/>
          <w:szCs w:val="28"/>
        </w:rPr>
        <w:t>kres Česká Lípa, příspěvková organizace</w:t>
      </w:r>
    </w:p>
    <w:p w:rsidR="00D55A6D" w:rsidRPr="00D55A6D" w:rsidRDefault="00D55A6D" w:rsidP="00D55A6D">
      <w:pPr>
        <w:spacing w:after="0"/>
      </w:pPr>
      <w:r>
        <w:t xml:space="preserve">                                           Dlouhá 121, 471 07 Žandov, IČ: 70982112, e-mail: </w:t>
      </w:r>
      <w:hyperlink r:id="rId6" w:history="1">
        <w:r w:rsidRPr="00D55A6D">
          <w:rPr>
            <w:rStyle w:val="Hypertextovodkaz"/>
            <w:color w:val="auto"/>
          </w:rPr>
          <w:t>reditel@zuszandov.cz</w:t>
        </w:r>
      </w:hyperlink>
    </w:p>
    <w:p w:rsidR="00D55A6D" w:rsidRPr="00995110" w:rsidRDefault="00D55A6D" w:rsidP="00D55A6D">
      <w:pPr>
        <w:spacing w:after="0"/>
        <w:rPr>
          <w:rStyle w:val="Hypertextovodkaz"/>
        </w:rPr>
      </w:pPr>
      <w:r>
        <w:t>--------------------------------------------------------------------------------------------------------------------------------------</w:t>
      </w:r>
    </w:p>
    <w:p w:rsidR="00D55A6D" w:rsidRPr="00054D41" w:rsidRDefault="00D55A6D" w:rsidP="00273612">
      <w:pPr>
        <w:spacing w:after="0"/>
        <w:rPr>
          <w:rStyle w:val="Hypertextovodkaz"/>
          <w:b/>
          <w:color w:val="auto"/>
          <w:sz w:val="40"/>
          <w:szCs w:val="40"/>
          <w:u w:val="none"/>
        </w:rPr>
      </w:pPr>
      <w:r w:rsidRPr="007C0550">
        <w:rPr>
          <w:rStyle w:val="Hypertextovodkaz"/>
          <w:b/>
          <w:color w:val="C00000"/>
          <w:sz w:val="40"/>
          <w:szCs w:val="40"/>
          <w:u w:val="none"/>
        </w:rPr>
        <w:t xml:space="preserve">Rozvrh hodin </w:t>
      </w:r>
      <w:r w:rsidRPr="007C0550">
        <w:rPr>
          <w:rStyle w:val="Hypertextovodkaz"/>
          <w:b/>
          <w:color w:val="70AD47" w:themeColor="accent6"/>
          <w:sz w:val="40"/>
          <w:szCs w:val="40"/>
          <w:u w:val="none"/>
        </w:rPr>
        <w:t xml:space="preserve">hudebních </w:t>
      </w:r>
      <w:r w:rsidRPr="007C0550">
        <w:rPr>
          <w:rStyle w:val="Hypertextovodkaz"/>
          <w:b/>
          <w:color w:val="5B9BD5" w:themeColor="accent1"/>
          <w:sz w:val="40"/>
          <w:szCs w:val="40"/>
          <w:u w:val="none"/>
        </w:rPr>
        <w:t xml:space="preserve">nauk </w:t>
      </w:r>
      <w:r w:rsidRPr="007C0550">
        <w:rPr>
          <w:rStyle w:val="Hypertextovodkaz"/>
          <w:b/>
          <w:color w:val="auto"/>
          <w:sz w:val="40"/>
          <w:szCs w:val="40"/>
          <w:u w:val="none"/>
        </w:rPr>
        <w:t>a kolektivní výuky 2018/2019</w:t>
      </w:r>
    </w:p>
    <w:p w:rsidR="00D55A6D" w:rsidRDefault="00D55A6D" w:rsidP="00273612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88"/>
        <w:gridCol w:w="2789"/>
        <w:gridCol w:w="2789"/>
        <w:gridCol w:w="2789"/>
        <w:gridCol w:w="2789"/>
      </w:tblGrid>
      <w:tr w:rsidR="00D55A6D" w:rsidTr="00054D41">
        <w:trPr>
          <w:trHeight w:val="692"/>
        </w:trPr>
        <w:tc>
          <w:tcPr>
            <w:tcW w:w="2788" w:type="dxa"/>
          </w:tcPr>
          <w:p w:rsidR="00D55A6D" w:rsidRDefault="00D55A6D" w:rsidP="00273612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Pondělí</w:t>
            </w:r>
          </w:p>
        </w:tc>
        <w:tc>
          <w:tcPr>
            <w:tcW w:w="2789" w:type="dxa"/>
          </w:tcPr>
          <w:p w:rsidR="00D55A6D" w:rsidRDefault="00D55A6D" w:rsidP="00273612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Úterý</w:t>
            </w:r>
          </w:p>
          <w:p w:rsidR="007C0550" w:rsidRDefault="007C0550" w:rsidP="00273612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789" w:type="dxa"/>
          </w:tcPr>
          <w:p w:rsidR="00D55A6D" w:rsidRDefault="00D55A6D" w:rsidP="00273612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Středa</w:t>
            </w:r>
          </w:p>
        </w:tc>
        <w:tc>
          <w:tcPr>
            <w:tcW w:w="2789" w:type="dxa"/>
          </w:tcPr>
          <w:p w:rsidR="00D55A6D" w:rsidRDefault="00D55A6D" w:rsidP="00273612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Čtvrtek</w:t>
            </w:r>
          </w:p>
        </w:tc>
        <w:tc>
          <w:tcPr>
            <w:tcW w:w="2789" w:type="dxa"/>
          </w:tcPr>
          <w:p w:rsidR="00D55A6D" w:rsidRDefault="00D55A6D" w:rsidP="00273612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Pátek</w:t>
            </w:r>
          </w:p>
        </w:tc>
      </w:tr>
      <w:tr w:rsidR="00D55A6D" w:rsidTr="00054D41">
        <w:trPr>
          <w:trHeight w:val="1472"/>
        </w:trPr>
        <w:tc>
          <w:tcPr>
            <w:tcW w:w="2788" w:type="dxa"/>
          </w:tcPr>
          <w:p w:rsidR="00D55A6D" w:rsidRPr="007C0550" w:rsidRDefault="00D55A6D" w:rsidP="00D55A6D">
            <w:pPr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  <w:t>14.10 - 14.55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  <w:t>HN 1. – 5. r.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  <w:t>pobočka ZŠ Kravaře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70AD47" w:themeColor="accent6"/>
                <w:sz w:val="28"/>
                <w:szCs w:val="28"/>
                <w:u w:val="none"/>
              </w:rPr>
              <w:t>p. uč. V. Filip</w:t>
            </w:r>
          </w:p>
        </w:tc>
        <w:tc>
          <w:tcPr>
            <w:tcW w:w="2789" w:type="dxa"/>
          </w:tcPr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15.00 – 15.45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HN 2. r.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ZUŠ Žandov</w:t>
            </w:r>
          </w:p>
          <w:p w:rsidR="007C0550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A. Losová</w:t>
            </w:r>
          </w:p>
        </w:tc>
        <w:tc>
          <w:tcPr>
            <w:tcW w:w="2789" w:type="dxa"/>
          </w:tcPr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16.00 – 16.45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HN 4. – 5. r.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ZUŠ Žandov</w:t>
            </w:r>
          </w:p>
          <w:p w:rsidR="007C0550" w:rsidRDefault="00054D41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V. Filip</w:t>
            </w:r>
          </w:p>
        </w:tc>
        <w:tc>
          <w:tcPr>
            <w:tcW w:w="2789" w:type="dxa"/>
          </w:tcPr>
          <w:p w:rsidR="00D55A6D" w:rsidRPr="007C0550" w:rsidRDefault="007C0550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15.00 – 15.45</w:t>
            </w:r>
          </w:p>
          <w:p w:rsidR="007C0550" w:rsidRPr="007C0550" w:rsidRDefault="007C0550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HN 3. r.</w:t>
            </w:r>
          </w:p>
          <w:p w:rsidR="007C0550" w:rsidRPr="007C0550" w:rsidRDefault="007C0550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ZUŠ Žandov</w:t>
            </w:r>
          </w:p>
          <w:p w:rsidR="007C0550" w:rsidRDefault="007C0550" w:rsidP="007C0550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V. Filip</w:t>
            </w:r>
          </w:p>
        </w:tc>
        <w:tc>
          <w:tcPr>
            <w:tcW w:w="2789" w:type="dxa"/>
          </w:tcPr>
          <w:p w:rsidR="00D55A6D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</w:t>
            </w:r>
          </w:p>
        </w:tc>
      </w:tr>
      <w:tr w:rsidR="00D55A6D" w:rsidTr="00054D41">
        <w:trPr>
          <w:trHeight w:val="1536"/>
        </w:trPr>
        <w:tc>
          <w:tcPr>
            <w:tcW w:w="2788" w:type="dxa"/>
          </w:tcPr>
          <w:p w:rsidR="00D55A6D" w:rsidRPr="007C0550" w:rsidRDefault="00D55A6D" w:rsidP="00D55A6D">
            <w:pPr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  <w:t>14.10 - 14.55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  <w:t>HN 1. – 5. r.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  <w:t>pobočka ZŠ Benešov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5B9BD5" w:themeColor="accent1"/>
                <w:sz w:val="28"/>
                <w:szCs w:val="28"/>
                <w:u w:val="none"/>
              </w:rPr>
              <w:t>p. uč. A. Losová</w:t>
            </w:r>
          </w:p>
        </w:tc>
        <w:tc>
          <w:tcPr>
            <w:tcW w:w="2789" w:type="dxa"/>
          </w:tcPr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16.00 – 16.45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HN 1. r.</w:t>
            </w:r>
          </w:p>
          <w:p w:rsidR="00D55A6D" w:rsidRPr="007C0550" w:rsidRDefault="00D55A6D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ZUŠ Žandov</w:t>
            </w:r>
          </w:p>
          <w:p w:rsidR="007C0550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A. Losová</w:t>
            </w:r>
          </w:p>
        </w:tc>
        <w:tc>
          <w:tcPr>
            <w:tcW w:w="2789" w:type="dxa"/>
          </w:tcPr>
          <w:p w:rsidR="00D55A6D" w:rsidRPr="00054D41" w:rsidRDefault="00D55A6D" w:rsidP="00D55A6D">
            <w:pPr>
              <w:rPr>
                <w:rStyle w:val="Hypertextovodkaz"/>
                <w:b/>
                <w:color w:val="BDD6EE" w:themeColor="accent1" w:themeTint="66"/>
                <w:sz w:val="28"/>
                <w:szCs w:val="28"/>
                <w:u w:val="none"/>
              </w:rPr>
            </w:pPr>
            <w:r w:rsidRPr="00054D41">
              <w:rPr>
                <w:rStyle w:val="Hypertextovodkaz"/>
                <w:b/>
                <w:color w:val="BDD6EE" w:themeColor="accent1" w:themeTint="66"/>
                <w:sz w:val="28"/>
                <w:szCs w:val="28"/>
                <w:u w:val="none"/>
              </w:rPr>
              <w:t>16.50 – 17.35</w:t>
            </w:r>
          </w:p>
          <w:p w:rsidR="00D55A6D" w:rsidRPr="00054D41" w:rsidRDefault="00054D41" w:rsidP="00D55A6D">
            <w:pPr>
              <w:rPr>
                <w:rStyle w:val="Hypertextovodkaz"/>
                <w:b/>
                <w:color w:val="BDD6EE" w:themeColor="accent1" w:themeTint="66"/>
                <w:sz w:val="28"/>
                <w:szCs w:val="28"/>
                <w:u w:val="none"/>
              </w:rPr>
            </w:pPr>
            <w:r w:rsidRPr="00054D41">
              <w:rPr>
                <w:rStyle w:val="Hypertextovodkaz"/>
                <w:b/>
                <w:color w:val="BDD6EE" w:themeColor="accent1" w:themeTint="66"/>
                <w:sz w:val="28"/>
                <w:szCs w:val="28"/>
                <w:u w:val="none"/>
              </w:rPr>
              <w:t>Instrumentální soubor</w:t>
            </w:r>
            <w:r w:rsidR="00D764FA">
              <w:rPr>
                <w:rStyle w:val="Hypertextovodkaz"/>
                <w:b/>
                <w:color w:val="BDD6EE" w:themeColor="accent1" w:themeTint="66"/>
                <w:sz w:val="28"/>
                <w:szCs w:val="28"/>
                <w:u w:val="none"/>
              </w:rPr>
              <w:t>, ZUŠ Žandov</w:t>
            </w:r>
          </w:p>
          <w:p w:rsidR="007C0550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V. Filip</w:t>
            </w:r>
            <w:r w:rsidR="00D764FA"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, uč. HN</w:t>
            </w:r>
          </w:p>
        </w:tc>
        <w:tc>
          <w:tcPr>
            <w:tcW w:w="2789" w:type="dxa"/>
          </w:tcPr>
          <w:p w:rsidR="00D55A6D" w:rsidRPr="007C0550" w:rsidRDefault="007C0550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15.30 – 16.15</w:t>
            </w:r>
          </w:p>
          <w:p w:rsidR="007C0550" w:rsidRPr="007C0550" w:rsidRDefault="007C0550" w:rsidP="00D55A6D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PHV – DPS Hlásek</w:t>
            </w:r>
          </w:p>
          <w:p w:rsidR="007C0550" w:rsidRPr="007C0550" w:rsidRDefault="007C0550" w:rsidP="007C0550">
            <w:pPr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C00000"/>
                <w:sz w:val="28"/>
                <w:szCs w:val="28"/>
                <w:u w:val="none"/>
              </w:rPr>
              <w:t>ZUŠ Žandov</w:t>
            </w:r>
          </w:p>
          <w:p w:rsidR="007C0550" w:rsidRDefault="007C0550" w:rsidP="007C0550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M. Vyhnánková</w:t>
            </w:r>
          </w:p>
          <w:p w:rsidR="00D764FA" w:rsidRDefault="00D764FA" w:rsidP="007C0550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Taneční sál</w:t>
            </w:r>
          </w:p>
        </w:tc>
        <w:tc>
          <w:tcPr>
            <w:tcW w:w="2789" w:type="dxa"/>
          </w:tcPr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------------------------------</w:t>
            </w:r>
          </w:p>
        </w:tc>
      </w:tr>
      <w:tr w:rsidR="00D55A6D" w:rsidTr="00054D41">
        <w:trPr>
          <w:trHeight w:val="1415"/>
        </w:trPr>
        <w:tc>
          <w:tcPr>
            <w:tcW w:w="2788" w:type="dxa"/>
          </w:tcPr>
          <w:p w:rsidR="00D55A6D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------------------------------</w:t>
            </w:r>
          </w:p>
        </w:tc>
        <w:tc>
          <w:tcPr>
            <w:tcW w:w="2789" w:type="dxa"/>
          </w:tcPr>
          <w:p w:rsidR="00D55A6D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------------------------------</w:t>
            </w:r>
          </w:p>
        </w:tc>
        <w:tc>
          <w:tcPr>
            <w:tcW w:w="2789" w:type="dxa"/>
          </w:tcPr>
          <w:p w:rsidR="00D55A6D" w:rsidRPr="007C0550" w:rsidRDefault="00D55A6D" w:rsidP="00D55A6D">
            <w:pPr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  <w:t>17.40 – 18. 25</w:t>
            </w:r>
          </w:p>
          <w:p w:rsidR="007C0550" w:rsidRPr="007C0550" w:rsidRDefault="00054D41" w:rsidP="00D55A6D">
            <w:pPr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  <w:t>Sborový zpěv 4. – 7. r.</w:t>
            </w:r>
          </w:p>
          <w:p w:rsidR="007C0550" w:rsidRPr="007C0550" w:rsidRDefault="007C0550" w:rsidP="00D55A6D">
            <w:pPr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</w:pPr>
            <w:r w:rsidRPr="007C0550"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  <w:t>ZUŠ Žandov</w:t>
            </w:r>
          </w:p>
          <w:p w:rsidR="007C0550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V. Filip</w:t>
            </w:r>
            <w:r w:rsidR="00D764FA"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, uč. HN</w:t>
            </w:r>
          </w:p>
        </w:tc>
        <w:tc>
          <w:tcPr>
            <w:tcW w:w="2789" w:type="dxa"/>
          </w:tcPr>
          <w:p w:rsidR="007C0550" w:rsidRPr="00D764FA" w:rsidRDefault="00570FA3" w:rsidP="007C0550">
            <w:pPr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  <w:t>16.0</w:t>
            </w:r>
            <w:r w:rsidR="007C0550" w:rsidRPr="00D764FA"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  <w:t>0 –</w:t>
            </w:r>
            <w:r w:rsidRPr="00D764FA"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  <w:t xml:space="preserve"> 17.3</w:t>
            </w:r>
            <w:r w:rsidR="007C0550" w:rsidRPr="00D764FA"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  <w:t>0</w:t>
            </w:r>
          </w:p>
          <w:p w:rsidR="007C0550" w:rsidRPr="00D764FA" w:rsidRDefault="007C0550" w:rsidP="007C0550">
            <w:pPr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  <w:t>Sborový zpěv</w:t>
            </w:r>
          </w:p>
          <w:p w:rsidR="007C0550" w:rsidRPr="00D764FA" w:rsidRDefault="007C0550" w:rsidP="007C0550">
            <w:pPr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  <w:t>ZUŠ Žandov</w:t>
            </w:r>
          </w:p>
          <w:p w:rsidR="00D55A6D" w:rsidRPr="00D764FA" w:rsidRDefault="007C0550" w:rsidP="007C0550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V. Filip</w:t>
            </w:r>
            <w:r w:rsidR="00D764FA" w:rsidRPr="00D764FA"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, uč. HN</w:t>
            </w:r>
          </w:p>
        </w:tc>
        <w:tc>
          <w:tcPr>
            <w:tcW w:w="2789" w:type="dxa"/>
          </w:tcPr>
          <w:p w:rsidR="00D55A6D" w:rsidRDefault="00D55A6D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7C0550" w:rsidRDefault="007C0550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------------------------------</w:t>
            </w:r>
          </w:p>
        </w:tc>
      </w:tr>
      <w:tr w:rsidR="00054D41" w:rsidTr="00054D41">
        <w:trPr>
          <w:trHeight w:val="337"/>
        </w:trPr>
        <w:tc>
          <w:tcPr>
            <w:tcW w:w="2788" w:type="dxa"/>
          </w:tcPr>
          <w:p w:rsidR="00054D41" w:rsidRDefault="00054D41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D764FA" w:rsidRDefault="00D764FA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</w:t>
            </w:r>
          </w:p>
        </w:tc>
        <w:tc>
          <w:tcPr>
            <w:tcW w:w="2789" w:type="dxa"/>
          </w:tcPr>
          <w:p w:rsidR="00054D41" w:rsidRDefault="00054D41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D764FA" w:rsidRDefault="00D764FA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</w:t>
            </w:r>
          </w:p>
        </w:tc>
        <w:tc>
          <w:tcPr>
            <w:tcW w:w="2789" w:type="dxa"/>
          </w:tcPr>
          <w:p w:rsidR="00054D41" w:rsidRDefault="00054D41" w:rsidP="00D55A6D">
            <w:pPr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</w:pPr>
          </w:p>
          <w:p w:rsidR="00D764FA" w:rsidRPr="007C0550" w:rsidRDefault="00D764FA" w:rsidP="00D55A6D">
            <w:pPr>
              <w:rPr>
                <w:rStyle w:val="Hypertextovodkaz"/>
                <w:b/>
                <w:color w:val="FFC000" w:themeColor="accent4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------------------------------</w:t>
            </w:r>
          </w:p>
        </w:tc>
        <w:tc>
          <w:tcPr>
            <w:tcW w:w="2789" w:type="dxa"/>
          </w:tcPr>
          <w:p w:rsidR="00054D41" w:rsidRPr="00D764FA" w:rsidRDefault="00054D41" w:rsidP="007C0550">
            <w:pPr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  <w:t>17.40 – 18.25</w:t>
            </w:r>
          </w:p>
          <w:p w:rsidR="00D764FA" w:rsidRPr="00D764FA" w:rsidRDefault="00D764FA" w:rsidP="00D764FA">
            <w:pPr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  <w:t>Vokální interpretace</w:t>
            </w:r>
          </w:p>
          <w:p w:rsidR="00D764FA" w:rsidRPr="00D764FA" w:rsidRDefault="00D764FA" w:rsidP="00D764FA">
            <w:pPr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</w:pPr>
            <w:proofErr w:type="gramStart"/>
            <w:r w:rsidRPr="00D764FA"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  <w:t>1.-4./II</w:t>
            </w:r>
            <w:proofErr w:type="gramEnd"/>
            <w:r w:rsidRPr="00D764FA"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  <w:t>. st.</w:t>
            </w:r>
            <w:r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  <w:t xml:space="preserve">, ZUŠ </w:t>
            </w:r>
            <w:proofErr w:type="spellStart"/>
            <w:r>
              <w:rPr>
                <w:rStyle w:val="Hypertextovodkaz"/>
                <w:b/>
                <w:color w:val="FFC000"/>
                <w:sz w:val="28"/>
                <w:szCs w:val="28"/>
                <w:u w:val="none"/>
              </w:rPr>
              <w:t>Ža</w:t>
            </w:r>
            <w:proofErr w:type="spellEnd"/>
          </w:p>
          <w:p w:rsidR="00D764FA" w:rsidRPr="00D764FA" w:rsidRDefault="00D764FA" w:rsidP="00D764FA">
            <w:pPr>
              <w:rPr>
                <w:rStyle w:val="Hypertextovodkaz"/>
                <w:b/>
                <w:color w:val="7030A0"/>
                <w:sz w:val="28"/>
                <w:szCs w:val="28"/>
                <w:u w:val="none"/>
              </w:rPr>
            </w:pPr>
            <w:r w:rsidRPr="00D764FA"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p. uč. V. Filip, uč. HN</w:t>
            </w:r>
          </w:p>
        </w:tc>
        <w:tc>
          <w:tcPr>
            <w:tcW w:w="2789" w:type="dxa"/>
          </w:tcPr>
          <w:p w:rsidR="00054D41" w:rsidRDefault="00054D41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</w:p>
          <w:p w:rsidR="00D764FA" w:rsidRDefault="00D764FA" w:rsidP="00D55A6D">
            <w:pP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textovodkaz"/>
                <w:b/>
                <w:color w:val="auto"/>
                <w:sz w:val="28"/>
                <w:szCs w:val="28"/>
                <w:u w:val="none"/>
              </w:rPr>
              <w:t>------------------------------</w:t>
            </w:r>
          </w:p>
        </w:tc>
      </w:tr>
    </w:tbl>
    <w:p w:rsidR="007C0550" w:rsidRDefault="007C0550" w:rsidP="00273612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</w:p>
    <w:p w:rsidR="00D55A6D" w:rsidRDefault="00D55A6D" w:rsidP="00273612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</w:p>
    <w:p w:rsidR="00D55A6D" w:rsidRDefault="00D55A6D" w:rsidP="00273612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</w:p>
    <w:p w:rsidR="00273612" w:rsidRDefault="00273612" w:rsidP="00273612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</w:p>
    <w:p w:rsidR="00B46953" w:rsidRDefault="00B46953" w:rsidP="00273612"/>
    <w:p w:rsidR="00635DEE" w:rsidRDefault="00635DEE" w:rsidP="00273612"/>
    <w:p w:rsidR="00635DEE" w:rsidRPr="00273612" w:rsidRDefault="00635DEE" w:rsidP="00273612"/>
    <w:sectPr w:rsidR="00635DEE" w:rsidRPr="00273612" w:rsidSect="00D55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24A"/>
    <w:multiLevelType w:val="hybridMultilevel"/>
    <w:tmpl w:val="38E06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2"/>
    <w:rsid w:val="00054D41"/>
    <w:rsid w:val="000B5336"/>
    <w:rsid w:val="000C1782"/>
    <w:rsid w:val="00273612"/>
    <w:rsid w:val="0029657A"/>
    <w:rsid w:val="003400C7"/>
    <w:rsid w:val="00392179"/>
    <w:rsid w:val="003C428D"/>
    <w:rsid w:val="003D696A"/>
    <w:rsid w:val="003D6E98"/>
    <w:rsid w:val="004462E5"/>
    <w:rsid w:val="00501C28"/>
    <w:rsid w:val="00570FA3"/>
    <w:rsid w:val="005A17B7"/>
    <w:rsid w:val="005C0B2C"/>
    <w:rsid w:val="00625809"/>
    <w:rsid w:val="00635DEE"/>
    <w:rsid w:val="00736097"/>
    <w:rsid w:val="007B5F28"/>
    <w:rsid w:val="007C0550"/>
    <w:rsid w:val="0081266D"/>
    <w:rsid w:val="008177A6"/>
    <w:rsid w:val="008379A1"/>
    <w:rsid w:val="009C0EFE"/>
    <w:rsid w:val="00A86CBB"/>
    <w:rsid w:val="00AA2BE5"/>
    <w:rsid w:val="00AB30F8"/>
    <w:rsid w:val="00AB4B91"/>
    <w:rsid w:val="00B46953"/>
    <w:rsid w:val="00D55A6D"/>
    <w:rsid w:val="00D764FA"/>
    <w:rsid w:val="00DD7704"/>
    <w:rsid w:val="00E1298E"/>
    <w:rsid w:val="00E5561B"/>
    <w:rsid w:val="00ED7BE1"/>
    <w:rsid w:val="00F000D1"/>
    <w:rsid w:val="00F80242"/>
    <w:rsid w:val="00F81D87"/>
    <w:rsid w:val="00FA4C2F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2DF8-6D59-4151-8C7C-18E435B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61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7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9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uszand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Zuš Žandov</cp:lastModifiedBy>
  <cp:revision>2</cp:revision>
  <cp:lastPrinted>2018-08-30T09:15:00Z</cp:lastPrinted>
  <dcterms:created xsi:type="dcterms:W3CDTF">2018-08-30T14:51:00Z</dcterms:created>
  <dcterms:modified xsi:type="dcterms:W3CDTF">2018-08-30T14:51:00Z</dcterms:modified>
</cp:coreProperties>
</file>